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F6" w:rsidRPr="00EA42F6" w:rsidRDefault="00EA42F6" w:rsidP="00EA42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42F6">
        <w:rPr>
          <w:rFonts w:ascii="Times New Roman" w:hAnsi="Times New Roman" w:cs="Times New Roman"/>
          <w:b/>
          <w:sz w:val="30"/>
          <w:szCs w:val="30"/>
        </w:rPr>
        <w:t>Перечень экспортных заявок</w:t>
      </w:r>
    </w:p>
    <w:p w:rsidR="00EA42F6" w:rsidRPr="007D27F7" w:rsidRDefault="00EA42F6" w:rsidP="00EA42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42F6">
        <w:rPr>
          <w:rFonts w:ascii="Times New Roman" w:hAnsi="Times New Roman" w:cs="Times New Roman"/>
          <w:b/>
          <w:sz w:val="30"/>
          <w:szCs w:val="30"/>
        </w:rPr>
        <w:t>на продажу продукции белорусских производителей</w:t>
      </w:r>
      <w:r w:rsidR="007D27F7">
        <w:rPr>
          <w:rFonts w:ascii="Times New Roman" w:hAnsi="Times New Roman" w:cs="Times New Roman"/>
          <w:b/>
          <w:sz w:val="30"/>
          <w:szCs w:val="30"/>
        </w:rPr>
        <w:t>,</w:t>
      </w:r>
    </w:p>
    <w:p w:rsidR="002777A2" w:rsidRDefault="00EA42F6" w:rsidP="00EA42F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EA42F6">
        <w:rPr>
          <w:rFonts w:ascii="Times New Roman" w:hAnsi="Times New Roman" w:cs="Times New Roman"/>
          <w:b/>
          <w:sz w:val="30"/>
          <w:szCs w:val="30"/>
        </w:rPr>
        <w:t>размещенных</w:t>
      </w:r>
      <w:proofErr w:type="gramEnd"/>
      <w:r w:rsidRPr="00EA42F6">
        <w:rPr>
          <w:rFonts w:ascii="Times New Roman" w:hAnsi="Times New Roman" w:cs="Times New Roman"/>
          <w:b/>
          <w:sz w:val="30"/>
          <w:szCs w:val="30"/>
        </w:rPr>
        <w:t xml:space="preserve"> в программном комплексе «Биржевые торги ППТ»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hyperlink r:id="rId5" w:history="1">
        <w:r w:rsidRPr="007D551E">
          <w:rPr>
            <w:rStyle w:val="a3"/>
            <w:rFonts w:ascii="Times New Roman" w:hAnsi="Times New Roman" w:cs="Times New Roman"/>
            <w:sz w:val="30"/>
            <w:szCs w:val="30"/>
          </w:rPr>
          <w:t>https://ts.butb.by/ppt/ru/catalog</w:t>
        </w:r>
      </w:hyperlink>
      <w:r>
        <w:rPr>
          <w:rFonts w:ascii="Times New Roman" w:hAnsi="Times New Roman" w:cs="Times New Roman"/>
          <w:sz w:val="30"/>
          <w:szCs w:val="30"/>
        </w:rPr>
        <w:t>)</w:t>
      </w:r>
    </w:p>
    <w:p w:rsidR="00EA42F6" w:rsidRDefault="00EA42F6" w:rsidP="00EA42F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состоянию на 05.11.2015</w:t>
      </w:r>
    </w:p>
    <w:p w:rsidR="00EA42F6" w:rsidRDefault="00EA42F6" w:rsidP="00EA42F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16"/>
        <w:gridCol w:w="7655"/>
      </w:tblGrid>
      <w:tr w:rsidR="00EA42F6" w:rsidRPr="00EA42F6" w:rsidTr="00EA42F6">
        <w:trPr>
          <w:trHeight w:val="300"/>
        </w:trPr>
        <w:tc>
          <w:tcPr>
            <w:tcW w:w="171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3EFFD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заявки  в программном комплексе</w:t>
            </w:r>
          </w:p>
        </w:tc>
        <w:tc>
          <w:tcPr>
            <w:tcW w:w="765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3EFFD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товара</w:t>
            </w:r>
          </w:p>
        </w:tc>
      </w:tr>
      <w:tr w:rsidR="006905F3" w:rsidRPr="00EA42F6" w:rsidTr="00EA42F6">
        <w:trPr>
          <w:trHeight w:val="300"/>
        </w:trPr>
        <w:tc>
          <w:tcPr>
            <w:tcW w:w="171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3EFFD"/>
          </w:tcPr>
          <w:p w:rsidR="006905F3" w:rsidRPr="006905F3" w:rsidRDefault="00690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905F3">
              <w:rPr>
                <w:rFonts w:ascii="Tahoma" w:hAnsi="Tahoma" w:cs="Tahoma"/>
                <w:sz w:val="16"/>
                <w:szCs w:val="16"/>
              </w:rPr>
              <w:t>63196</w:t>
            </w:r>
          </w:p>
        </w:tc>
        <w:tc>
          <w:tcPr>
            <w:tcW w:w="765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3EFFD"/>
          </w:tcPr>
          <w:p w:rsidR="006905F3" w:rsidRPr="006905F3" w:rsidRDefault="0069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905F3">
              <w:rPr>
                <w:rFonts w:ascii="Tahoma" w:hAnsi="Tahoma" w:cs="Tahoma"/>
                <w:sz w:val="16"/>
                <w:szCs w:val="16"/>
              </w:rPr>
              <w:t>Комплект  шкурок норки невыделанных</w:t>
            </w:r>
          </w:p>
        </w:tc>
      </w:tr>
      <w:tr w:rsidR="006905F3" w:rsidRPr="00EA42F6" w:rsidTr="00EA42F6">
        <w:trPr>
          <w:trHeight w:val="300"/>
        </w:trPr>
        <w:tc>
          <w:tcPr>
            <w:tcW w:w="171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3EFFD"/>
          </w:tcPr>
          <w:p w:rsidR="006905F3" w:rsidRPr="006905F3" w:rsidRDefault="00690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905F3">
              <w:rPr>
                <w:rFonts w:ascii="Tahoma" w:hAnsi="Tahoma" w:cs="Tahoma"/>
                <w:sz w:val="16"/>
                <w:szCs w:val="16"/>
              </w:rPr>
              <w:t>63263</w:t>
            </w:r>
          </w:p>
        </w:tc>
        <w:tc>
          <w:tcPr>
            <w:tcW w:w="765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3EFFD"/>
          </w:tcPr>
          <w:p w:rsidR="006905F3" w:rsidRPr="006905F3" w:rsidRDefault="0069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905F3">
              <w:rPr>
                <w:rFonts w:ascii="Tahoma" w:hAnsi="Tahoma" w:cs="Tahoma"/>
                <w:sz w:val="16"/>
                <w:szCs w:val="16"/>
              </w:rPr>
              <w:t>Комплект шкурок норки невыделанной, Остатки пушнины 2014 года</w:t>
            </w:r>
          </w:p>
        </w:tc>
      </w:tr>
      <w:tr w:rsidR="006905F3" w:rsidRPr="00EA42F6" w:rsidTr="00EA42F6">
        <w:trPr>
          <w:trHeight w:val="300"/>
        </w:trPr>
        <w:tc>
          <w:tcPr>
            <w:tcW w:w="171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3EFFD"/>
          </w:tcPr>
          <w:p w:rsidR="006905F3" w:rsidRPr="006905F3" w:rsidRDefault="00690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905F3">
              <w:rPr>
                <w:rFonts w:ascii="Tahoma" w:hAnsi="Tahoma" w:cs="Tahoma"/>
                <w:sz w:val="16"/>
                <w:szCs w:val="16"/>
              </w:rPr>
              <w:t>63265</w:t>
            </w:r>
          </w:p>
        </w:tc>
        <w:tc>
          <w:tcPr>
            <w:tcW w:w="765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3EFFD"/>
          </w:tcPr>
          <w:p w:rsidR="006905F3" w:rsidRPr="006905F3" w:rsidRDefault="0069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905F3">
              <w:rPr>
                <w:rFonts w:ascii="Tahoma" w:hAnsi="Tahoma" w:cs="Tahoma"/>
                <w:sz w:val="16"/>
                <w:szCs w:val="16"/>
              </w:rPr>
              <w:t xml:space="preserve">Комплект шкурок норки невыделанной, </w:t>
            </w:r>
            <w:proofErr w:type="spellStart"/>
            <w:r w:rsidRPr="006905F3">
              <w:rPr>
                <w:rFonts w:ascii="Tahoma" w:hAnsi="Tahoma" w:cs="Tahoma"/>
                <w:sz w:val="16"/>
                <w:szCs w:val="16"/>
              </w:rPr>
              <w:t>Мелаполовой</w:t>
            </w:r>
            <w:proofErr w:type="spellEnd"/>
            <w:r w:rsidRPr="006905F3">
              <w:rPr>
                <w:rFonts w:ascii="Tahoma" w:hAnsi="Tahoma" w:cs="Tahoma"/>
                <w:sz w:val="16"/>
                <w:szCs w:val="16"/>
              </w:rPr>
              <w:t xml:space="preserve"> забой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23574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</w:t>
            </w:r>
            <w:bookmarkStart w:id="0" w:name="_GoBack"/>
            <w:bookmarkEnd w:id="0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тошина грузовая 12.00R20, /модель ИД-304М, У-4/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нс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18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Автошина для сельхозтехники 13.0/75-16 /мод. Бел-104/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нс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12.4L-16/ мод. ФБел-160М/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Автошина для сельхозтехники 11.2-20 /модель Ф-35-1/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нс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10.00-16 / мод. Бел ПТ-5М/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28.1R26 /модель ФД-12/ 158А8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Автошина для сельхозтехники 30.5L-32 /мод. ФБел-179М/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нс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Автошина для сельхозтехники 30.5L-32 /мод. ФБел-179М/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нс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28.1R26 /модель ФД-12/ 158А8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Автошина для сельхозтехники 18.4-24 /мод. Ф-148/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нс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18.4R34 /мод. Ф-11/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18.4R30 /мод. Бел-27/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16.9R38 /мод. Ф-52/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Автошина для сельхозтехники 15.5R38 /модель Ф-2А/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нс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360/70R24 /мод. Бел-89/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420/70R24 /мод. Бел-90/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28LR26 /мод. Бел-83M 165А8/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520/70R38 /мод. Бел-111/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Автошина для сельхозтехники 540/65R30 /мод. Бел-144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кам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Автошина для сельхозтехники 540/65R30 /мод. Бел-144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бк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Автошина для сельхозтехники 5.50-16 /мод. ФБел-256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нс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Автошина для сельхозтехники 5.50-16 /мод. ФБел-256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нс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580/70R42 /мод. Бел-126 М/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6L-12 /мод. Ф-140M/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Автошина для сельхозтехники 7.50L-16 /мод. ФБел-253M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нс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Автошина для сельхозтехники 7.50L-16 /мод. ФБел-253M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нс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9.00-16 /модель Бел ПТ-5М нс.10/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Автошина для сельхозтехники 13.6-20 /модель Бел-17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нс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8/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Автошина для сельхозтехники 16.5/70-18 /модель КФ-97/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нс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24259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18.4R38 /модель Ф-111 146А8/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Автошина для сельхозтехники 20.0/60-22.5 /модель Бел-87/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кам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9.00R20 /модель ФБел-311/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для сельхозтехники 6.50-16 /модель Я-275А/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Автошина для сельхозтехники 13.0/75-16 /ФБел-340/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нс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грузовая 275/70 R22.5, /модель Бел-108М/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26703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Прицеп торговый "Купава" 813210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26704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Прицеп торговый "Купава" 813214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26757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Прицеп торговый "Купава" 813282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26758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Прицеп торговый "Купава" 813282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26765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Прицеп торговый "Купава" 813280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42914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Комбайн зерноуборочный самоходный КЗС-812-22 "ПАЛЕССЕ GS812"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42917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Комбайн зерноуборочный самоходный КЗС-812-21 "ПАЛЕССЕ GS812"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42919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Комбайн зерноуборочный самоходный КЗС-812-22 "ПАЛЕССЕ GS812"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42920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Комбайн зерноуборочный самоходный КЗС-812-21 "ПАЛЕССЕ GS812"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43958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Поддон деревянный плоский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четырехзаходный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1000х1200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Криница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светлае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Пиво Криница классическое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44059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Криница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моцнае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Криница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экспартное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Пиво Александрия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Пиво Жигулевское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Kult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пшеничное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Криница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Сторожитное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Stara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Pivnice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Пиво Криница Портер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Urban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Beer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44072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Пиво Криница классическое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44073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Пиво Александрия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Kult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пшеничное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44075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Криница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светлае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Stara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Pivnice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Urban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Beer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Криница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светлае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Пиво Криница классическое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Криница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моцнае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Криница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экспартное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Stara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Pivnice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44087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Пиво Александрия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Kult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пшеничное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Urban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Beer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Криница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светлае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Пиво Криница классическое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Криница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моцнае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Пиво Александрия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44097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Криница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Сторожитное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44098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Криница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экспартное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44100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Пиво Жигулевское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44104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Криница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светлае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44107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Пиво Криница классическое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Пиво Криница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моцнае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44109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Пиво Александрия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Пиво Жигулевское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44688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Щебень гранитный фр.5-20мм 4 группа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44689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щебень гранитный фр.5-20мм 3 группа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44690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щебень гранитный фр.20-40мм 3 группа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44691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щебень гранитный фр.25-60мм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45461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Дрожжи сушеные "Спиртовые"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45462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Дрожжи сушеные «Винные»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46649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консервированные "По-домашнему"3,0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46651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консервированные "Столичные" 3.0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46968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консервированные "По-домашнему"3,0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46978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Рагу овощное из свежей капусты 0,45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46986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маринованные по СТБ 3,0л.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47011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консервированные "Нежные" 1,5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Закуска Минская из свежей капусты 0,45 л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</w:t>
            </w:r>
            <w:proofErr w:type="gram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солёные Деревенские 3,0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Морковь маринованная 0,45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Закуска Минская из свежей капусты 0,45 л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</w:t>
            </w:r>
            <w:proofErr w:type="gram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Морковь маринованная 0,45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солёные Деревенские 3,0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Морковь маринованная 0,45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Морковь маринованная 0,45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консервированные "Нежные" 1,5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маринованные по СТБ 1,5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маринованные по СТБ 3,0л.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47072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маринованные по СТБ 3,0л.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47073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маринованные Юбилейные 3,0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47075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маринованные Юбилейные 3,0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Закуска Минская из свежей капусты 0,45 л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</w:t>
            </w:r>
            <w:proofErr w:type="gram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Рагу овощное из свежей капусты 0,45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Рагу овощное из свежей капусты 0,45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маринованные Юбилейные 3,0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маринованные Юбилейные 3,0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Закуска Минская из свежей капусты 0,45 л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</w:t>
            </w:r>
            <w:proofErr w:type="gram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47097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Рагу овощное из свежей капусты 0,45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консервированные "Нежные" 1,5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47100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консервированные "Нежные" 1,5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47102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маринованные по СТБ 1,5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47104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маринованные по СТБ 1,5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47106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маринованные по СТБ 3,0л.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47107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маринованные по СТБ 3,0л.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47108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консервированные "По-домашнему"3,0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консервированные "По-домашнему"3,0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консервированные "Столичные" 3.0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47114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маринованные Юбилейные 3,0 л.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48289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огурцы соленые в бочках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48568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Торф верховой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кипованный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Биг-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Бэйл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48729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Шоколад "Спартак Молочный"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48740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Автошина легковая 205/55R16, модель BEL-262. летняя АРТМОУШЕН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48761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Шоколад "Спартак "Горький"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48872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«Я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сная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Поляна Летняя» с экстрактом черники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48873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Водка «Ясная Поляна Зимняя» с имбирем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48874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Настойка горькая «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Блакітны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край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Пшанічная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48875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Водка «Ясная Поляна Весенняя»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48876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Водка «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Блакітны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край Мятная»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48877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Водка «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Блакітны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край Хлебная»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48879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Водка «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Блакітны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край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Яблыневая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48881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Водка Житница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48882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«Я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сная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Поляна Летняя» с экстрактом черники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48883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Водка Vodka.by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48884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Водка «Ясная Поляна Осенняя» с экстрактом брусники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48885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Настойка горькая «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Блакітны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край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Хатняя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49178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Поддон деревянный плоский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четырехзаходный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1000х1200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Масло Нигрол-Л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кан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17,5 кг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Масло трансмиссионное ТСп-10 180кг бочка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Масло моторное М8в.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кан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20л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50003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Масло И-40А,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кан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20л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Масло приборное МВП бочка 175кг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Солидол жировой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Преобразователь ржавчины PLATINUM IMPACT PENETROL 2000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Масло трансмиссионное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ТСп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- 10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Тосол TC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Felix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EURO,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кан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10 кг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Масло приборное МВП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Масло И-20А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Масло И-20А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Масло И-40А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51203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говядина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тушенная высший сорт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51338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говядина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тушенная высший сорт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38.2 F96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серый 209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38.2 F96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оливковый 158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38.2 F96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светло-бежевый 154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38.2 F96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темно-серый 142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51372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38.2 F96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темно-серый 109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51373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38.2 F96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серый 108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38.2 F96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шоколадный 87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51375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38.2 F96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синий 72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38.2 F96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оранжевый 33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38.2 F96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коричневый 1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51379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25.4 F64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оливковый 283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51381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25.4 F64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темно-розовый 282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25.4 F64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светло-желтый 263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25.4 F64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салатовый 262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25.4 F64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бежевый 243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25.4 F64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темно-серый 231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51387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25.4 F64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розовый 226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25.4 F64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серый 224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25.4 F64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желтый 218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25.4 F64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желтый 198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25.4 F64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серый 173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25.4 F64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темно-синий 164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25.4 F64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шоколадный 87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25.4 F64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желто-оливковый 67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окрашенная в массе ПСН черная №603 текс 16.7 F32,48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51398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окрашенная в массе, некрученая бирюзовая №560 текс 16.7 F48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окрашенная в массе, некрученая бежевая №700 текс 16.7 F48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51400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Нить полиэфирная текстурированная крашенная текс 38.2 F96 S60 марка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серый 223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51461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консервы мясные кусковые стерилизованные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55944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Торф топливный кусковой в Биг-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Бэгах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56288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Масло трансмиссионное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ТСп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- 10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56386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Масло трансмиссионное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ТСп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- 10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56390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Масло приборное МВП бочка 175кг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56392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Масло И-40А,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кан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20л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56398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Масло трансмиссионное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ТСп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- 10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56399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Преобразователь ржавчины PLATINUM IMPACT PENETROL 2000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56513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Масло И-40А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56515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Масло И-20А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56516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Масло приборное МВП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56517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Масло трансмиссионное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ТСп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- 10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56518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Солидол жировой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57765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консервы мясные кусковые стерилизованные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58764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Отходы, обрезки и скрап полимеров пропилена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58943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Отходы, обрезки и скрап полимеров пропилена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59302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Водка «Золото полей хлебная»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59303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Водка «Золото полей ржаная»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59304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Водка «Золото полей пшеничная»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59305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Водка «Золото полей классическая»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59377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Спирт этиловый ректификованный из пищевого сырья «Люкс» 96,3-96,4%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59730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Сахар-песок в мешках 50 кг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59752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Шоколад молочный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59753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Шоколад молочный с крупными добавлениями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59754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Шоколад молочный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59755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Шоколад горький десертный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59756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Шоколад горький десертный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59757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Шоколад горький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59758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Шоколад горький с крупными добавлениями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59759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Шоколад горький десертный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60012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Сахар-песок в мешках 50 кг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60882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Сметана массовая доля жира 26,0%в стаканчике из полистирола с алюминиевой крышкой под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термозаварку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60883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Сметана массовая доля жира 26,0% в пленке полиэтиленовой наполненной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60888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Молоко "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Полочанка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 м.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д.ж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.2,5%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ультрапастеризованное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60889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Молоко "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Полочанка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 м.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д.ж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.3,2%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ультрапастеризованное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60892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Сырок творожный глазированный с ванилином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д.ж</w:t>
            </w:r>
            <w:proofErr w:type="spellEnd"/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26,0 %, в фольге кашированной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60894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Творог массовая доля жира 5,0%, в этикетку из пленочных материалов и пленку полипропиленовую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двухосноориентированную</w:t>
            </w:r>
            <w:proofErr w:type="spellEnd"/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62466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Молоко стерилизованное концентрированное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м.д.ж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8,6%, 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ж/б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300г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62467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Молоко цельное сгущенное с сахаром 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м.д.ж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8,5%, 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ж/б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380г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62468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Молоко цельное сгущенное с сахаром 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м.д.ж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8,5%, 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ж/б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380г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62469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Молоко стерилизованное концентрированное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м.д.ж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8,6%, 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ж/б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300г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62470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CF6FE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Молоко стерилизованное концентрированное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м.д.ж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8,6%, 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ж/б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300г</w:t>
            </w:r>
          </w:p>
        </w:tc>
      </w:tr>
      <w:tr w:rsidR="00EA42F6" w:rsidRPr="00EA42F6" w:rsidTr="00EA42F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62471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9FF"/>
            <w:hideMark/>
          </w:tcPr>
          <w:p w:rsidR="00EA42F6" w:rsidRPr="00EA42F6" w:rsidRDefault="00EA42F6" w:rsidP="00EA42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Молоко цельное сгущенное с сахаром  </w:t>
            </w:r>
            <w:proofErr w:type="spell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м.д.ж</w:t>
            </w:r>
            <w:proofErr w:type="spell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8,5%, </w:t>
            </w:r>
            <w:proofErr w:type="gramStart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ж/б</w:t>
            </w:r>
            <w:proofErr w:type="gramEnd"/>
            <w:r w:rsidRPr="00EA42F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380г</w:t>
            </w:r>
          </w:p>
        </w:tc>
      </w:tr>
    </w:tbl>
    <w:p w:rsidR="00EA42F6" w:rsidRDefault="00EA42F6" w:rsidP="00EA42F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EA42F6" w:rsidSect="00EA42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98"/>
    <w:rsid w:val="002777A2"/>
    <w:rsid w:val="0045489F"/>
    <w:rsid w:val="006905F3"/>
    <w:rsid w:val="007D27F7"/>
    <w:rsid w:val="00913B98"/>
    <w:rsid w:val="009D0948"/>
    <w:rsid w:val="00AA2558"/>
    <w:rsid w:val="00DF75FA"/>
    <w:rsid w:val="00EA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2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2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s.butb.by/ppt/ru/c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Миклашевич Евгений Анатольевич</dc:creator>
  <cp:keywords/>
  <dc:description/>
  <cp:lastModifiedBy>Миклашевич Евгений Анатольевич</cp:lastModifiedBy>
  <cp:revision>9</cp:revision>
  <cp:lastPrinted>2015-11-09T08:20:00Z</cp:lastPrinted>
  <dcterms:created xsi:type="dcterms:W3CDTF">2015-11-05T11:30:00Z</dcterms:created>
  <dcterms:modified xsi:type="dcterms:W3CDTF">2015-11-12T07:20:00Z</dcterms:modified>
</cp:coreProperties>
</file>